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C7" w:rsidRPr="003564C7" w:rsidRDefault="003564C7" w:rsidP="003564C7">
      <w:pPr>
        <w:jc w:val="center"/>
      </w:pPr>
      <w:r w:rsidRPr="003564C7">
        <w:t xml:space="preserve">МУНИЦИПАЛЬНОЕ ОБРАЗОВАНИЕ </w:t>
      </w:r>
    </w:p>
    <w:p w:rsidR="003564C7" w:rsidRPr="003564C7" w:rsidRDefault="003564C7" w:rsidP="003564C7">
      <w:pPr>
        <w:jc w:val="center"/>
      </w:pPr>
      <w:r w:rsidRPr="003564C7">
        <w:t>СЛАНЦЕВСКИЙ МУНИЦИПАЛЬНЫЙ РАЙОН</w:t>
      </w:r>
    </w:p>
    <w:p w:rsidR="003564C7" w:rsidRPr="003564C7" w:rsidRDefault="003564C7" w:rsidP="003564C7">
      <w:pPr>
        <w:jc w:val="center"/>
      </w:pPr>
      <w:r w:rsidRPr="003564C7">
        <w:t>МУНИЦИПАЛЬНОЕ КАЗЕННОЕ УЧРЕЖДЕНИЕ  КУЛЬТУРЫ</w:t>
      </w:r>
    </w:p>
    <w:p w:rsidR="003564C7" w:rsidRPr="003564C7" w:rsidRDefault="003564C7" w:rsidP="003564C7">
      <w:pPr>
        <w:pBdr>
          <w:bottom w:val="single" w:sz="8" w:space="1" w:color="000000"/>
        </w:pBdr>
        <w:jc w:val="center"/>
      </w:pPr>
      <w:r w:rsidRPr="003564C7">
        <w:t>«СЛАНЦЕВСКАЯ ЦЕНТРАЛЬНАЯ ГОРОДСКАЯ БИБЛИОТЕКА»</w:t>
      </w:r>
    </w:p>
    <w:p w:rsidR="003564C7" w:rsidRDefault="003564C7" w:rsidP="00C67B73">
      <w:pPr>
        <w:jc w:val="center"/>
      </w:pPr>
    </w:p>
    <w:p w:rsidR="00C67B73" w:rsidRPr="003564C7" w:rsidRDefault="00C67B73" w:rsidP="00C67B73">
      <w:pPr>
        <w:jc w:val="center"/>
        <w:rPr>
          <w:b/>
        </w:rPr>
      </w:pPr>
      <w:r w:rsidRPr="003564C7">
        <w:rPr>
          <w:b/>
        </w:rPr>
        <w:t xml:space="preserve">«Память партизанского края - от поколения к поколению» </w:t>
      </w:r>
    </w:p>
    <w:p w:rsidR="00A41EC2" w:rsidRDefault="00C67B73" w:rsidP="00C67B73">
      <w:pPr>
        <w:jc w:val="center"/>
        <w:rPr>
          <w:b/>
        </w:rPr>
      </w:pPr>
      <w:r w:rsidRPr="003564C7">
        <w:rPr>
          <w:b/>
        </w:rPr>
        <w:t xml:space="preserve">Встреча, посвященная исследованиям истории </w:t>
      </w:r>
    </w:p>
    <w:p w:rsidR="00C67B73" w:rsidRDefault="00C67B73" w:rsidP="00C67B73">
      <w:pPr>
        <w:jc w:val="center"/>
        <w:rPr>
          <w:b/>
        </w:rPr>
      </w:pPr>
      <w:r w:rsidRPr="003564C7">
        <w:rPr>
          <w:b/>
        </w:rPr>
        <w:t>партизанского движения в 1941 – 1944 гг. на т</w:t>
      </w:r>
      <w:r w:rsidR="003564C7">
        <w:rPr>
          <w:b/>
        </w:rPr>
        <w:t>ерритории Сланцевского района</w:t>
      </w:r>
    </w:p>
    <w:p w:rsidR="00C67B73" w:rsidRDefault="00C67B73" w:rsidP="00C67B73"/>
    <w:p w:rsidR="009D0B51" w:rsidRDefault="009D0B51" w:rsidP="00AB05D4">
      <w:pPr>
        <w:jc w:val="right"/>
        <w:rPr>
          <w:i/>
        </w:rPr>
        <w:sectPr w:rsidR="009D0B51" w:rsidSect="00AB05D4"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9D0B51" w:rsidRDefault="003564C7" w:rsidP="009D0B51">
      <w:pPr>
        <w:rPr>
          <w:i/>
        </w:rPr>
      </w:pPr>
      <w:r>
        <w:rPr>
          <w:i/>
        </w:rPr>
        <w:lastRenderedPageBreak/>
        <w:t>г. Сланцы, Ленинградская область</w:t>
      </w:r>
    </w:p>
    <w:p w:rsidR="009D0B51" w:rsidRDefault="003564C7" w:rsidP="009D0B51">
      <w:pPr>
        <w:rPr>
          <w:i/>
        </w:rPr>
      </w:pPr>
      <w:r>
        <w:rPr>
          <w:i/>
        </w:rPr>
        <w:t>ул. Ленина, д. 19</w:t>
      </w:r>
    </w:p>
    <w:p w:rsidR="009D0B51" w:rsidRDefault="009D0B51" w:rsidP="009D0B51">
      <w:pPr>
        <w:jc w:val="right"/>
        <w:rPr>
          <w:i/>
        </w:rPr>
      </w:pPr>
      <w:r>
        <w:rPr>
          <w:i/>
        </w:rPr>
        <w:lastRenderedPageBreak/>
        <w:t xml:space="preserve">2 февраля 2017 г. </w:t>
      </w:r>
    </w:p>
    <w:p w:rsidR="009D0B51" w:rsidRDefault="009D0B51" w:rsidP="00AB05D4">
      <w:pPr>
        <w:jc w:val="right"/>
        <w:rPr>
          <w:i/>
        </w:rPr>
        <w:sectPr w:rsidR="009D0B51" w:rsidSect="009D0B51">
          <w:type w:val="continuous"/>
          <w:pgSz w:w="11906" w:h="16838"/>
          <w:pgMar w:top="567" w:right="850" w:bottom="426" w:left="1134" w:header="708" w:footer="708" w:gutter="0"/>
          <w:cols w:num="2" w:space="708"/>
          <w:docGrid w:linePitch="360"/>
        </w:sectPr>
      </w:pPr>
      <w:r w:rsidRPr="009D0B51">
        <w:rPr>
          <w:i/>
        </w:rPr>
        <w:t>14</w:t>
      </w:r>
      <w:r w:rsidR="00A41EC2">
        <w:rPr>
          <w:i/>
        </w:rPr>
        <w:t>.00. – 16.00</w:t>
      </w:r>
      <w:r w:rsidRPr="009D0B51">
        <w:rPr>
          <w:i/>
        </w:rPr>
        <w:t>.</w:t>
      </w:r>
    </w:p>
    <w:p w:rsidR="00AB05D4" w:rsidRDefault="00AB05D4" w:rsidP="00353660">
      <w:pPr>
        <w:suppressAutoHyphens w:val="0"/>
        <w:contextualSpacing/>
        <w:jc w:val="both"/>
        <w:rPr>
          <w:i/>
        </w:rPr>
      </w:pPr>
    </w:p>
    <w:p w:rsidR="00C67B73" w:rsidRPr="003564C7" w:rsidRDefault="003564C7" w:rsidP="00A85911">
      <w:pPr>
        <w:suppressAutoHyphens w:val="0"/>
        <w:contextualSpacing/>
        <w:jc w:val="center"/>
        <w:rPr>
          <w:b/>
        </w:rPr>
      </w:pPr>
      <w:r w:rsidRPr="003564C7">
        <w:rPr>
          <w:b/>
        </w:rPr>
        <w:t>ПРОГРАММА</w:t>
      </w:r>
    </w:p>
    <w:p w:rsidR="00C67B73" w:rsidRDefault="00C67B73" w:rsidP="00C67B73"/>
    <w:p w:rsidR="003564C7" w:rsidRPr="00135E3F" w:rsidRDefault="00C67B73" w:rsidP="00353660">
      <w:pPr>
        <w:rPr>
          <w:b/>
        </w:rPr>
      </w:pPr>
      <w:r w:rsidRPr="00135E3F">
        <w:rPr>
          <w:b/>
        </w:rPr>
        <w:t xml:space="preserve">Новый краеведческий проект – Году истории в Ленинградской области. </w:t>
      </w:r>
    </w:p>
    <w:p w:rsidR="00353660" w:rsidRPr="00135E3F" w:rsidRDefault="00C67B73" w:rsidP="00353660">
      <w:pPr>
        <w:rPr>
          <w:rFonts w:eastAsiaTheme="minorEastAsia"/>
          <w:b/>
          <w:lang w:eastAsia="ru-RU"/>
        </w:rPr>
      </w:pPr>
      <w:r w:rsidRPr="00135E3F">
        <w:rPr>
          <w:b/>
        </w:rPr>
        <w:t>Представление проекта «</w:t>
      </w:r>
      <w:r w:rsidRPr="00135E3F">
        <w:rPr>
          <w:rFonts w:eastAsiaTheme="minorEastAsia"/>
          <w:b/>
          <w:lang w:eastAsia="ru-RU"/>
        </w:rPr>
        <w:t>Дети Ленинградского партизанского края. Жизнь и судьба».</w:t>
      </w:r>
    </w:p>
    <w:p w:rsidR="00135E3F" w:rsidRDefault="00135E3F" w:rsidP="00353660">
      <w:pPr>
        <w:pStyle w:val="a4"/>
        <w:ind w:left="360"/>
        <w:jc w:val="right"/>
        <w:rPr>
          <w:rFonts w:eastAsiaTheme="minorEastAsia"/>
          <w:i/>
          <w:lang w:eastAsia="ru-RU"/>
        </w:rPr>
      </w:pPr>
      <w:r>
        <w:rPr>
          <w:rFonts w:eastAsiaTheme="minorEastAsia"/>
          <w:i/>
          <w:lang w:eastAsia="ru-RU"/>
        </w:rPr>
        <w:t>Марина Борисовна Чистова, глава Сланцевского муниципального района</w:t>
      </w:r>
    </w:p>
    <w:p w:rsidR="00135E3F" w:rsidRDefault="00135E3F" w:rsidP="00135E3F">
      <w:pPr>
        <w:pStyle w:val="a4"/>
        <w:ind w:left="360"/>
        <w:jc w:val="right"/>
        <w:rPr>
          <w:rFonts w:eastAsiaTheme="minorEastAsia"/>
          <w:i/>
          <w:lang w:eastAsia="ru-RU"/>
        </w:rPr>
      </w:pPr>
      <w:r>
        <w:rPr>
          <w:rFonts w:eastAsiaTheme="minorEastAsia"/>
          <w:i/>
          <w:lang w:eastAsia="ru-RU"/>
        </w:rPr>
        <w:t>Р</w:t>
      </w:r>
      <w:r w:rsidR="00AE2967">
        <w:rPr>
          <w:rFonts w:eastAsiaTheme="minorEastAsia"/>
          <w:i/>
          <w:lang w:eastAsia="ru-RU"/>
        </w:rPr>
        <w:t>услан Владимирович</w:t>
      </w:r>
      <w:r w:rsidR="00A41EC2">
        <w:rPr>
          <w:rFonts w:eastAsiaTheme="minorEastAsia"/>
          <w:i/>
          <w:lang w:eastAsia="ru-RU"/>
        </w:rPr>
        <w:t xml:space="preserve"> </w:t>
      </w:r>
      <w:proofErr w:type="spellStart"/>
      <w:r w:rsidR="00A41EC2">
        <w:rPr>
          <w:rFonts w:eastAsiaTheme="minorEastAsia"/>
          <w:i/>
          <w:lang w:eastAsia="ru-RU"/>
        </w:rPr>
        <w:t>Шотт</w:t>
      </w:r>
      <w:proofErr w:type="spellEnd"/>
      <w:r>
        <w:rPr>
          <w:rFonts w:eastAsiaTheme="minorEastAsia"/>
          <w:i/>
          <w:lang w:eastAsia="ru-RU"/>
        </w:rPr>
        <w:t xml:space="preserve">, глава </w:t>
      </w:r>
      <w:proofErr w:type="spellStart"/>
      <w:r>
        <w:rPr>
          <w:rFonts w:eastAsiaTheme="minorEastAsia"/>
          <w:i/>
          <w:lang w:eastAsia="ru-RU"/>
        </w:rPr>
        <w:t>Сланцевского</w:t>
      </w:r>
      <w:proofErr w:type="spellEnd"/>
      <w:r>
        <w:rPr>
          <w:rFonts w:eastAsiaTheme="minorEastAsia"/>
          <w:i/>
          <w:lang w:eastAsia="ru-RU"/>
        </w:rPr>
        <w:t xml:space="preserve"> городского поселения</w:t>
      </w:r>
    </w:p>
    <w:p w:rsidR="00135E3F" w:rsidRDefault="00135E3F" w:rsidP="00353660">
      <w:pPr>
        <w:pStyle w:val="a4"/>
        <w:ind w:left="360"/>
        <w:jc w:val="right"/>
        <w:rPr>
          <w:rFonts w:eastAsiaTheme="minorEastAsia"/>
          <w:i/>
          <w:lang w:eastAsia="ru-RU"/>
        </w:rPr>
      </w:pPr>
      <w:r>
        <w:rPr>
          <w:rFonts w:eastAsiaTheme="minorEastAsia"/>
          <w:i/>
          <w:lang w:eastAsia="ru-RU"/>
        </w:rPr>
        <w:t>Игорь Николаевич Федоров, глава администрации Сланцевского муниципального района</w:t>
      </w:r>
    </w:p>
    <w:p w:rsidR="00C67B73" w:rsidRDefault="00353660" w:rsidP="003564C7">
      <w:pPr>
        <w:pStyle w:val="a4"/>
        <w:ind w:left="360"/>
        <w:jc w:val="right"/>
        <w:rPr>
          <w:rFonts w:eastAsiaTheme="minorEastAsia"/>
          <w:i/>
          <w:lang w:eastAsia="ru-RU"/>
        </w:rPr>
      </w:pPr>
      <w:r>
        <w:rPr>
          <w:rFonts w:eastAsiaTheme="minorEastAsia"/>
          <w:i/>
          <w:lang w:eastAsia="ru-RU"/>
        </w:rPr>
        <w:t>Т</w:t>
      </w:r>
      <w:r w:rsidR="00A85911">
        <w:rPr>
          <w:rFonts w:eastAsiaTheme="minorEastAsia"/>
          <w:i/>
          <w:lang w:eastAsia="ru-RU"/>
        </w:rPr>
        <w:t xml:space="preserve">атьяна Анатольевна </w:t>
      </w:r>
      <w:r>
        <w:rPr>
          <w:rFonts w:eastAsiaTheme="minorEastAsia"/>
          <w:i/>
          <w:lang w:eastAsia="ru-RU"/>
        </w:rPr>
        <w:t>Соловьева,</w:t>
      </w:r>
      <w:r w:rsidR="00135E3F">
        <w:rPr>
          <w:rFonts w:eastAsiaTheme="minorEastAsia"/>
          <w:i/>
          <w:lang w:eastAsia="ru-RU"/>
        </w:rPr>
        <w:t xml:space="preserve"> </w:t>
      </w:r>
      <w:r w:rsidR="00C67B73" w:rsidRPr="00353660">
        <w:rPr>
          <w:rFonts w:eastAsiaTheme="minorEastAsia"/>
          <w:i/>
          <w:lang w:eastAsia="ru-RU"/>
        </w:rPr>
        <w:t>директор С</w:t>
      </w:r>
      <w:r w:rsidR="00A85911">
        <w:rPr>
          <w:rFonts w:eastAsiaTheme="minorEastAsia"/>
          <w:i/>
          <w:lang w:eastAsia="ru-RU"/>
        </w:rPr>
        <w:t>ланцевской библиотеки</w:t>
      </w:r>
    </w:p>
    <w:p w:rsidR="00AE2967" w:rsidRDefault="00AE2967" w:rsidP="00135E3F">
      <w:pPr>
        <w:ind w:firstLine="709"/>
        <w:jc w:val="right"/>
        <w:rPr>
          <w:i/>
        </w:rPr>
      </w:pPr>
    </w:p>
    <w:p w:rsidR="00AE2967" w:rsidRDefault="00AE2967" w:rsidP="00AE2967">
      <w:pPr>
        <w:rPr>
          <w:b/>
        </w:rPr>
      </w:pPr>
      <w:r>
        <w:rPr>
          <w:b/>
        </w:rPr>
        <w:t>О целях</w:t>
      </w:r>
      <w:r w:rsidRPr="00AE2967">
        <w:rPr>
          <w:b/>
        </w:rPr>
        <w:t>, задачах и программе Года истории  в Ленинградской области</w:t>
      </w:r>
      <w:r>
        <w:rPr>
          <w:b/>
        </w:rPr>
        <w:t>.</w:t>
      </w:r>
    </w:p>
    <w:p w:rsidR="00AE2967" w:rsidRDefault="00135E3F" w:rsidP="00AE2967">
      <w:pPr>
        <w:jc w:val="right"/>
      </w:pPr>
      <w:r w:rsidRPr="00353660">
        <w:rPr>
          <w:i/>
        </w:rPr>
        <w:t>Г</w:t>
      </w:r>
      <w:r>
        <w:rPr>
          <w:i/>
        </w:rPr>
        <w:t>еннадий Александрович М</w:t>
      </w:r>
      <w:r w:rsidRPr="00353660">
        <w:rPr>
          <w:i/>
        </w:rPr>
        <w:t>осквин,</w:t>
      </w:r>
      <w:r w:rsidRPr="00A85911">
        <w:t xml:space="preserve"> </w:t>
      </w:r>
    </w:p>
    <w:p w:rsidR="00135E3F" w:rsidRDefault="00135E3F" w:rsidP="00A41EC2">
      <w:pPr>
        <w:jc w:val="right"/>
        <w:rPr>
          <w:i/>
        </w:rPr>
      </w:pPr>
      <w:r w:rsidRPr="00A85911">
        <w:rPr>
          <w:i/>
        </w:rPr>
        <w:t>Председатель Совета Исторического клуба</w:t>
      </w:r>
      <w:r>
        <w:rPr>
          <w:i/>
        </w:rPr>
        <w:t xml:space="preserve"> </w:t>
      </w:r>
      <w:r w:rsidRPr="00A85911">
        <w:rPr>
          <w:i/>
        </w:rPr>
        <w:t>Ленинградской области</w:t>
      </w:r>
    </w:p>
    <w:p w:rsidR="00135E3F" w:rsidRDefault="00135E3F" w:rsidP="003564C7">
      <w:pPr>
        <w:pStyle w:val="a4"/>
        <w:ind w:left="360"/>
        <w:jc w:val="right"/>
        <w:rPr>
          <w:rFonts w:eastAsiaTheme="minorEastAsia"/>
          <w:i/>
          <w:lang w:eastAsia="ru-RU"/>
        </w:rPr>
      </w:pPr>
    </w:p>
    <w:p w:rsidR="00C67B73" w:rsidRPr="00135E3F" w:rsidRDefault="00C67B73" w:rsidP="00353660">
      <w:pPr>
        <w:rPr>
          <w:b/>
        </w:rPr>
      </w:pPr>
      <w:r w:rsidRPr="00135E3F">
        <w:rPr>
          <w:b/>
        </w:rPr>
        <w:t xml:space="preserve">Режим фашистской оккупации в Сланцевском районе. </w:t>
      </w:r>
    </w:p>
    <w:p w:rsidR="00353660" w:rsidRPr="00353660" w:rsidRDefault="00C67B73" w:rsidP="00353660">
      <w:pPr>
        <w:pStyle w:val="a4"/>
        <w:ind w:left="2124" w:firstLine="696"/>
        <w:jc w:val="right"/>
        <w:rPr>
          <w:i/>
        </w:rPr>
      </w:pPr>
      <w:r w:rsidRPr="00353660">
        <w:rPr>
          <w:i/>
        </w:rPr>
        <w:t>А</w:t>
      </w:r>
      <w:r w:rsidR="00A85911">
        <w:rPr>
          <w:i/>
        </w:rPr>
        <w:t xml:space="preserve">ндрей Юрьевич </w:t>
      </w:r>
      <w:r w:rsidRPr="00353660">
        <w:rPr>
          <w:i/>
        </w:rPr>
        <w:t xml:space="preserve">Дорошенко, </w:t>
      </w:r>
    </w:p>
    <w:p w:rsidR="00C67B73" w:rsidRDefault="00C67B73" w:rsidP="00A85911">
      <w:pPr>
        <w:pStyle w:val="a4"/>
        <w:ind w:left="0" w:firstLine="696"/>
        <w:jc w:val="right"/>
        <w:rPr>
          <w:i/>
        </w:rPr>
      </w:pPr>
      <w:r w:rsidRPr="00353660">
        <w:rPr>
          <w:i/>
        </w:rPr>
        <w:t>краевед,</w:t>
      </w:r>
      <w:r w:rsidR="00A85911">
        <w:rPr>
          <w:i/>
        </w:rPr>
        <w:t xml:space="preserve"> </w:t>
      </w:r>
      <w:r w:rsidRPr="00353660">
        <w:rPr>
          <w:i/>
        </w:rPr>
        <w:t>воспитатель Сланцевской</w:t>
      </w:r>
      <w:r w:rsidR="00353660">
        <w:rPr>
          <w:i/>
        </w:rPr>
        <w:t xml:space="preserve"> специальной школы закрытого типа</w:t>
      </w:r>
    </w:p>
    <w:p w:rsidR="00353660" w:rsidRPr="00353660" w:rsidRDefault="00353660" w:rsidP="00353660">
      <w:pPr>
        <w:pStyle w:val="a4"/>
        <w:ind w:left="2124" w:firstLine="696"/>
        <w:jc w:val="right"/>
        <w:rPr>
          <w:i/>
        </w:rPr>
      </w:pPr>
    </w:p>
    <w:p w:rsidR="00C67B73" w:rsidRPr="00135E3F" w:rsidRDefault="00C67B73" w:rsidP="00C67B73">
      <w:pPr>
        <w:rPr>
          <w:b/>
        </w:rPr>
      </w:pPr>
      <w:r w:rsidRPr="00135E3F">
        <w:rPr>
          <w:b/>
        </w:rPr>
        <w:t xml:space="preserve">Освещение истории партизанского движения в Сланцевском районе на страницах местной печати. </w:t>
      </w:r>
    </w:p>
    <w:p w:rsidR="00353660" w:rsidRPr="005F49D4" w:rsidRDefault="00A85911" w:rsidP="00353660">
      <w:pPr>
        <w:ind w:left="2832" w:firstLine="708"/>
        <w:jc w:val="right"/>
        <w:rPr>
          <w:i/>
        </w:rPr>
      </w:pPr>
      <w:r w:rsidRPr="005F49D4">
        <w:rPr>
          <w:i/>
        </w:rPr>
        <w:t xml:space="preserve">Василий Васильевич </w:t>
      </w:r>
      <w:r w:rsidR="00C67B73" w:rsidRPr="005F49D4">
        <w:rPr>
          <w:i/>
        </w:rPr>
        <w:t xml:space="preserve">Иванов, </w:t>
      </w:r>
    </w:p>
    <w:p w:rsidR="00C67B73" w:rsidRDefault="00C67B73" w:rsidP="00BF4AB4">
      <w:pPr>
        <w:jc w:val="right"/>
        <w:rPr>
          <w:i/>
        </w:rPr>
      </w:pPr>
      <w:r w:rsidRPr="005F49D4">
        <w:rPr>
          <w:i/>
        </w:rPr>
        <w:t xml:space="preserve">член Исторического клуба </w:t>
      </w:r>
      <w:r w:rsidR="00353660" w:rsidRPr="005F49D4">
        <w:rPr>
          <w:i/>
        </w:rPr>
        <w:t>Л</w:t>
      </w:r>
      <w:r w:rsidRPr="005F49D4">
        <w:rPr>
          <w:i/>
        </w:rPr>
        <w:t>енинградской области</w:t>
      </w:r>
      <w:r w:rsidR="005F49D4">
        <w:rPr>
          <w:i/>
        </w:rPr>
        <w:t>,</w:t>
      </w:r>
    </w:p>
    <w:p w:rsidR="005F49D4" w:rsidRDefault="005F49D4" w:rsidP="00BF4AB4">
      <w:pPr>
        <w:jc w:val="right"/>
        <w:rPr>
          <w:i/>
        </w:rPr>
      </w:pPr>
      <w:r>
        <w:rPr>
          <w:i/>
        </w:rPr>
        <w:t>представитель Совета ветеранов органов государственной власти Ленинградской области</w:t>
      </w:r>
    </w:p>
    <w:p w:rsidR="00353660" w:rsidRPr="00353660" w:rsidRDefault="00353660" w:rsidP="00353660">
      <w:pPr>
        <w:jc w:val="right"/>
        <w:rPr>
          <w:i/>
        </w:rPr>
      </w:pPr>
    </w:p>
    <w:p w:rsidR="00C67B73" w:rsidRPr="00135E3F" w:rsidRDefault="00C67B73" w:rsidP="00C67B73">
      <w:pPr>
        <w:rPr>
          <w:b/>
        </w:rPr>
      </w:pPr>
      <w:r w:rsidRPr="00135E3F">
        <w:rPr>
          <w:b/>
        </w:rPr>
        <w:t>Судьбы детей партизанского края в материалах краеведческого фонда Сланцевской библиотеки.</w:t>
      </w:r>
    </w:p>
    <w:p w:rsidR="00353660" w:rsidRPr="00353660" w:rsidRDefault="00C67B73" w:rsidP="00353660">
      <w:pPr>
        <w:jc w:val="right"/>
        <w:rPr>
          <w:i/>
        </w:rPr>
      </w:pPr>
      <w:r>
        <w:tab/>
      </w:r>
      <w:r>
        <w:tab/>
      </w:r>
      <w:r>
        <w:tab/>
      </w:r>
      <w:r w:rsidRPr="00353660">
        <w:rPr>
          <w:i/>
        </w:rPr>
        <w:tab/>
        <w:t>Т</w:t>
      </w:r>
      <w:r w:rsidR="00A85911">
        <w:rPr>
          <w:i/>
        </w:rPr>
        <w:t xml:space="preserve">амара Арнольдовна </w:t>
      </w:r>
      <w:r w:rsidRPr="00353660">
        <w:rPr>
          <w:i/>
        </w:rPr>
        <w:t xml:space="preserve">Павлова, </w:t>
      </w:r>
    </w:p>
    <w:p w:rsidR="00C67B73" w:rsidRDefault="00353660" w:rsidP="00353660">
      <w:pPr>
        <w:jc w:val="right"/>
        <w:rPr>
          <w:i/>
        </w:rPr>
      </w:pPr>
      <w:r>
        <w:rPr>
          <w:i/>
        </w:rPr>
        <w:t>заведующая сектором краеведения и редкой книги С</w:t>
      </w:r>
      <w:r w:rsidR="00A85911">
        <w:rPr>
          <w:i/>
        </w:rPr>
        <w:t>ланцевской библиотеки</w:t>
      </w:r>
    </w:p>
    <w:p w:rsidR="00353660" w:rsidRPr="00353660" w:rsidRDefault="00353660" w:rsidP="00353660">
      <w:pPr>
        <w:jc w:val="right"/>
        <w:rPr>
          <w:i/>
        </w:rPr>
      </w:pPr>
    </w:p>
    <w:p w:rsidR="00C67B73" w:rsidRPr="00135E3F" w:rsidRDefault="00C67B73" w:rsidP="00C67B73">
      <w:pPr>
        <w:rPr>
          <w:b/>
        </w:rPr>
      </w:pPr>
      <w:r w:rsidRPr="00135E3F">
        <w:rPr>
          <w:b/>
        </w:rPr>
        <w:t>Тема партизанского движения в музейных фондах.</w:t>
      </w:r>
    </w:p>
    <w:p w:rsidR="00353660" w:rsidRPr="00353660" w:rsidRDefault="00C67B73" w:rsidP="00353660">
      <w:pPr>
        <w:ind w:left="2832" w:firstLine="3"/>
        <w:jc w:val="right"/>
        <w:rPr>
          <w:i/>
        </w:rPr>
      </w:pPr>
      <w:r w:rsidRPr="00353660">
        <w:rPr>
          <w:i/>
        </w:rPr>
        <w:t>Л</w:t>
      </w:r>
      <w:r w:rsidR="00A85911">
        <w:rPr>
          <w:i/>
        </w:rPr>
        <w:t xml:space="preserve">юдмила Геннадьевна </w:t>
      </w:r>
      <w:r w:rsidRPr="00353660">
        <w:rPr>
          <w:i/>
        </w:rPr>
        <w:t xml:space="preserve">Мальцева, </w:t>
      </w:r>
    </w:p>
    <w:p w:rsidR="00C67B73" w:rsidRDefault="00C67B73" w:rsidP="00353660">
      <w:pPr>
        <w:ind w:left="2832" w:firstLine="3"/>
        <w:jc w:val="right"/>
        <w:rPr>
          <w:i/>
        </w:rPr>
      </w:pPr>
      <w:r w:rsidRPr="00353660">
        <w:rPr>
          <w:i/>
        </w:rPr>
        <w:t>директор Сланцевского историко-краеведческого музея</w:t>
      </w:r>
    </w:p>
    <w:p w:rsidR="00353660" w:rsidRPr="00353660" w:rsidRDefault="00353660" w:rsidP="00353660">
      <w:pPr>
        <w:ind w:left="2832" w:firstLine="3"/>
        <w:jc w:val="right"/>
        <w:rPr>
          <w:i/>
        </w:rPr>
      </w:pPr>
    </w:p>
    <w:p w:rsidR="00C67B73" w:rsidRPr="00135E3F" w:rsidRDefault="00C67B73" w:rsidP="00C67B73">
      <w:pPr>
        <w:rPr>
          <w:b/>
        </w:rPr>
      </w:pPr>
      <w:r w:rsidRPr="00135E3F">
        <w:rPr>
          <w:b/>
        </w:rPr>
        <w:t>Музей 9-й партизанской бригады – хранитель уникальных свидетельств партизанской борьбы в Сланцевском районе.</w:t>
      </w:r>
    </w:p>
    <w:p w:rsidR="00353660" w:rsidRPr="00A41EC2" w:rsidRDefault="00C67B73" w:rsidP="00353660">
      <w:pPr>
        <w:jc w:val="right"/>
        <w:rPr>
          <w:i/>
        </w:rPr>
      </w:pPr>
      <w:r w:rsidRPr="00135E3F">
        <w:rPr>
          <w:b/>
        </w:rPr>
        <w:tab/>
      </w:r>
      <w:r w:rsidRPr="00135E3F">
        <w:rPr>
          <w:b/>
        </w:rPr>
        <w:tab/>
      </w:r>
      <w:r w:rsidRPr="00135E3F">
        <w:rPr>
          <w:b/>
        </w:rPr>
        <w:tab/>
      </w:r>
      <w:r w:rsidRPr="00135E3F">
        <w:rPr>
          <w:b/>
        </w:rPr>
        <w:tab/>
      </w:r>
      <w:r w:rsidRPr="00A41EC2">
        <w:rPr>
          <w:i/>
        </w:rPr>
        <w:t>Н</w:t>
      </w:r>
      <w:r w:rsidR="00A41EC2" w:rsidRPr="00A41EC2">
        <w:rPr>
          <w:i/>
        </w:rPr>
        <w:t xml:space="preserve">ина </w:t>
      </w:r>
      <w:r w:rsidRPr="00A41EC2">
        <w:rPr>
          <w:i/>
        </w:rPr>
        <w:t>И</w:t>
      </w:r>
      <w:r w:rsidR="00A41EC2" w:rsidRPr="00A41EC2">
        <w:rPr>
          <w:i/>
        </w:rPr>
        <w:t xml:space="preserve">льинична </w:t>
      </w:r>
      <w:r w:rsidRPr="00A41EC2">
        <w:rPr>
          <w:i/>
        </w:rPr>
        <w:t xml:space="preserve">Курчатова, </w:t>
      </w:r>
    </w:p>
    <w:p w:rsidR="00C67B73" w:rsidRDefault="00C67B73" w:rsidP="00353660">
      <w:pPr>
        <w:jc w:val="right"/>
        <w:rPr>
          <w:i/>
        </w:rPr>
      </w:pPr>
      <w:r w:rsidRPr="00353660">
        <w:rPr>
          <w:i/>
        </w:rPr>
        <w:t xml:space="preserve">руководитель музея </w:t>
      </w:r>
      <w:r w:rsidR="00353660">
        <w:rPr>
          <w:i/>
        </w:rPr>
        <w:t xml:space="preserve">при </w:t>
      </w:r>
      <w:proofErr w:type="spellStart"/>
      <w:r w:rsidR="00353660">
        <w:rPr>
          <w:i/>
        </w:rPr>
        <w:t>Новосельской</w:t>
      </w:r>
      <w:proofErr w:type="spellEnd"/>
      <w:r w:rsidR="00353660">
        <w:rPr>
          <w:i/>
        </w:rPr>
        <w:t xml:space="preserve"> школе</w:t>
      </w:r>
      <w:r w:rsidR="00A85911">
        <w:rPr>
          <w:i/>
        </w:rPr>
        <w:t xml:space="preserve"> </w:t>
      </w:r>
      <w:proofErr w:type="spellStart"/>
      <w:r w:rsidR="00A85911">
        <w:rPr>
          <w:i/>
        </w:rPr>
        <w:t>Сланцевского</w:t>
      </w:r>
      <w:proofErr w:type="spellEnd"/>
      <w:r w:rsidR="00A85911">
        <w:rPr>
          <w:i/>
        </w:rPr>
        <w:t xml:space="preserve"> района</w:t>
      </w:r>
    </w:p>
    <w:p w:rsidR="00353660" w:rsidRPr="00353660" w:rsidRDefault="00353660" w:rsidP="00353660">
      <w:pPr>
        <w:jc w:val="right"/>
        <w:rPr>
          <w:i/>
        </w:rPr>
      </w:pPr>
    </w:p>
    <w:p w:rsidR="00C67B73" w:rsidRPr="009D0B51" w:rsidRDefault="00EA4FD0" w:rsidP="00EA4FD0">
      <w:pPr>
        <w:rPr>
          <w:rFonts w:eastAsiaTheme="minorEastAsia"/>
          <w:b/>
          <w:lang w:eastAsia="ru-RU"/>
        </w:rPr>
      </w:pPr>
      <w:r w:rsidRPr="009D0B51">
        <w:rPr>
          <w:b/>
        </w:rPr>
        <w:t>От поколения – к поколению. Совет ветеранов Сланцевского района как партнер в реализации проекта «</w:t>
      </w:r>
      <w:r w:rsidRPr="009D0B51">
        <w:rPr>
          <w:rFonts w:eastAsiaTheme="minorEastAsia"/>
          <w:b/>
          <w:lang w:eastAsia="ru-RU"/>
        </w:rPr>
        <w:t>Дети Ленинградского партизанского края. Жизнь и судьба».</w:t>
      </w:r>
    </w:p>
    <w:p w:rsidR="00353660" w:rsidRPr="00353660" w:rsidRDefault="00EA4FD0" w:rsidP="00353660">
      <w:pPr>
        <w:ind w:left="2832" w:firstLine="3"/>
        <w:jc w:val="right"/>
        <w:rPr>
          <w:rFonts w:eastAsiaTheme="minorEastAsia"/>
          <w:i/>
          <w:lang w:eastAsia="ru-RU"/>
        </w:rPr>
      </w:pPr>
      <w:r w:rsidRPr="00353660">
        <w:rPr>
          <w:rFonts w:eastAsiaTheme="minorEastAsia"/>
          <w:i/>
          <w:lang w:eastAsia="ru-RU"/>
        </w:rPr>
        <w:t>Т</w:t>
      </w:r>
      <w:r w:rsidR="00A85911">
        <w:rPr>
          <w:rFonts w:eastAsiaTheme="minorEastAsia"/>
          <w:i/>
          <w:lang w:eastAsia="ru-RU"/>
        </w:rPr>
        <w:t xml:space="preserve">амара Николаевна </w:t>
      </w:r>
      <w:r w:rsidRPr="00353660">
        <w:rPr>
          <w:rFonts w:eastAsiaTheme="minorEastAsia"/>
          <w:i/>
          <w:lang w:eastAsia="ru-RU"/>
        </w:rPr>
        <w:t xml:space="preserve">Прокофьева, </w:t>
      </w:r>
    </w:p>
    <w:p w:rsidR="00C67B73" w:rsidRDefault="00EA4FD0" w:rsidP="00AE2967">
      <w:pPr>
        <w:ind w:left="2832" w:firstLine="3"/>
        <w:jc w:val="right"/>
        <w:rPr>
          <w:rFonts w:eastAsiaTheme="minorEastAsia"/>
          <w:i/>
          <w:lang w:eastAsia="ru-RU"/>
        </w:rPr>
      </w:pPr>
      <w:r w:rsidRPr="00353660">
        <w:rPr>
          <w:rFonts w:eastAsiaTheme="minorEastAsia"/>
          <w:i/>
          <w:lang w:eastAsia="ru-RU"/>
        </w:rPr>
        <w:t xml:space="preserve">председатель </w:t>
      </w:r>
      <w:r w:rsidR="00A85911">
        <w:rPr>
          <w:rFonts w:eastAsiaTheme="minorEastAsia"/>
          <w:i/>
          <w:lang w:eastAsia="ru-RU"/>
        </w:rPr>
        <w:t>С</w:t>
      </w:r>
      <w:r w:rsidRPr="00353660">
        <w:rPr>
          <w:rFonts w:eastAsiaTheme="minorEastAsia"/>
          <w:i/>
          <w:lang w:eastAsia="ru-RU"/>
        </w:rPr>
        <w:t>овет</w:t>
      </w:r>
      <w:r w:rsidR="00353660">
        <w:rPr>
          <w:rFonts w:eastAsiaTheme="minorEastAsia"/>
          <w:i/>
          <w:lang w:eastAsia="ru-RU"/>
        </w:rPr>
        <w:t xml:space="preserve">а ветеранов </w:t>
      </w:r>
      <w:proofErr w:type="spellStart"/>
      <w:r w:rsidR="00353660">
        <w:rPr>
          <w:rFonts w:eastAsiaTheme="minorEastAsia"/>
          <w:i/>
          <w:lang w:eastAsia="ru-RU"/>
        </w:rPr>
        <w:t>Сланцевского</w:t>
      </w:r>
      <w:proofErr w:type="spellEnd"/>
      <w:r w:rsidR="00353660">
        <w:rPr>
          <w:rFonts w:eastAsiaTheme="minorEastAsia"/>
          <w:i/>
          <w:lang w:eastAsia="ru-RU"/>
        </w:rPr>
        <w:t xml:space="preserve"> района</w:t>
      </w:r>
    </w:p>
    <w:p w:rsidR="005F49D4" w:rsidRDefault="005F49D4" w:rsidP="00AE2967">
      <w:pPr>
        <w:ind w:left="2832" w:firstLine="3"/>
        <w:jc w:val="right"/>
        <w:rPr>
          <w:rFonts w:eastAsiaTheme="minorEastAsia"/>
          <w:i/>
          <w:lang w:eastAsia="ru-RU"/>
        </w:rPr>
      </w:pPr>
    </w:p>
    <w:p w:rsidR="002E33AA" w:rsidRDefault="002E33AA" w:rsidP="002E33AA">
      <w:pPr>
        <w:rPr>
          <w:rFonts w:eastAsiaTheme="minorEastAsia"/>
          <w:i/>
          <w:lang w:eastAsia="ru-RU"/>
        </w:rPr>
      </w:pPr>
      <w:bookmarkStart w:id="0" w:name="_GoBack"/>
      <w:bookmarkEnd w:id="0"/>
    </w:p>
    <w:p w:rsidR="002E33AA" w:rsidRDefault="005F49D4" w:rsidP="002E33AA">
      <w:pPr>
        <w:jc w:val="right"/>
        <w:rPr>
          <w:rFonts w:eastAsiaTheme="minorEastAsia"/>
          <w:i/>
          <w:lang w:eastAsia="ru-RU"/>
        </w:rPr>
      </w:pPr>
      <w:r>
        <w:rPr>
          <w:rFonts w:eastAsiaTheme="minorEastAsia"/>
          <w:i/>
          <w:lang w:eastAsia="ru-RU"/>
        </w:rPr>
        <w:t xml:space="preserve">Встречу сопровождает фильм режиссера П. </w:t>
      </w:r>
      <w:proofErr w:type="spellStart"/>
      <w:r>
        <w:rPr>
          <w:rFonts w:eastAsiaTheme="minorEastAsia"/>
          <w:i/>
          <w:lang w:eastAsia="ru-RU"/>
        </w:rPr>
        <w:t>Гладунова</w:t>
      </w:r>
      <w:proofErr w:type="spellEnd"/>
      <w:r>
        <w:rPr>
          <w:rFonts w:eastAsiaTheme="minorEastAsia"/>
          <w:i/>
          <w:lang w:eastAsia="ru-RU"/>
        </w:rPr>
        <w:t xml:space="preserve"> «Поезд в вечность» </w:t>
      </w:r>
    </w:p>
    <w:p w:rsidR="005F49D4" w:rsidRDefault="002E33AA" w:rsidP="002E33AA">
      <w:pPr>
        <w:jc w:val="right"/>
      </w:pPr>
      <w:r>
        <w:rPr>
          <w:rFonts w:eastAsiaTheme="minorEastAsia"/>
          <w:i/>
          <w:lang w:eastAsia="ru-RU"/>
        </w:rPr>
        <w:t>© ООО «ПРО-</w:t>
      </w:r>
      <w:r w:rsidR="005F49D4">
        <w:rPr>
          <w:rFonts w:eastAsiaTheme="minorEastAsia"/>
          <w:i/>
          <w:lang w:eastAsia="ru-RU"/>
        </w:rPr>
        <w:t>ТВ», 2017</w:t>
      </w:r>
    </w:p>
    <w:sectPr w:rsidR="005F49D4" w:rsidSect="009D0B51">
      <w:type w:val="continuous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18DD"/>
    <w:multiLevelType w:val="hybridMultilevel"/>
    <w:tmpl w:val="BA4C9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91"/>
    <w:rsid w:val="00135E3F"/>
    <w:rsid w:val="002B2E89"/>
    <w:rsid w:val="002E33AA"/>
    <w:rsid w:val="00353660"/>
    <w:rsid w:val="003564C7"/>
    <w:rsid w:val="005F49D4"/>
    <w:rsid w:val="006942F9"/>
    <w:rsid w:val="009D0B51"/>
    <w:rsid w:val="00A41EC2"/>
    <w:rsid w:val="00A85911"/>
    <w:rsid w:val="00AB05D4"/>
    <w:rsid w:val="00AE2967"/>
    <w:rsid w:val="00BF4AB4"/>
    <w:rsid w:val="00C67B73"/>
    <w:rsid w:val="00EA0CE3"/>
    <w:rsid w:val="00EA4FD0"/>
    <w:rsid w:val="00F63244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81FB"/>
  <w15:docId w15:val="{C66AA886-5A79-43C3-B0B1-8FBAE38C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B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48F1-FE53-4B63-9940-D0450804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2017-01-30T13:24:00Z</dcterms:created>
  <dcterms:modified xsi:type="dcterms:W3CDTF">2017-02-01T18:29:00Z</dcterms:modified>
</cp:coreProperties>
</file>